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90685">
        <w:rPr>
          <w:rFonts w:ascii="Times New Roman" w:hAnsi="Times New Roman" w:cs="Times New Roman"/>
          <w:sz w:val="32"/>
          <w:szCs w:val="32"/>
        </w:rPr>
        <w:t xml:space="preserve"> РЕКОМЕНДАЦИИ УЧИТЕЛЯ-ЛОГОПЕДА </w:t>
      </w:r>
    </w:p>
    <w:p w:rsidR="008D5727" w:rsidRPr="00C90685" w:rsidRDefault="006E35EC" w:rsidP="00C90685">
      <w:pPr>
        <w:pStyle w:val="a6"/>
        <w:spacing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  <w:r w:rsidRPr="00C90685">
        <w:rPr>
          <w:rFonts w:ascii="Times New Roman" w:hAnsi="Times New Roman" w:cs="Times New Roman"/>
          <w:sz w:val="32"/>
          <w:szCs w:val="32"/>
        </w:rPr>
        <w:t xml:space="preserve"> </w:t>
      </w:r>
      <w:r w:rsidR="008D5727" w:rsidRPr="00C90685">
        <w:rPr>
          <w:rFonts w:ascii="Times New Roman" w:hAnsi="Times New Roman" w:cs="Times New Roman"/>
          <w:sz w:val="32"/>
          <w:szCs w:val="32"/>
        </w:rPr>
        <w:t>У вас появилось больше свободного времени для общения с детьми. Это время можно провести с пользой!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 xml:space="preserve">Предлагаю вам несколько увлекательных игр, способствующих развитию наблюдательности, внимания, активизации словарного запаса </w:t>
      </w:r>
      <w:proofErr w:type="spellStart"/>
      <w:r w:rsidRPr="00C90685">
        <w:rPr>
          <w:rFonts w:ascii="Times New Roman" w:hAnsi="Times New Roman" w:cs="Times New Roman"/>
          <w:sz w:val="32"/>
          <w:szCs w:val="32"/>
        </w:rPr>
        <w:t>детей.В</w:t>
      </w:r>
      <w:proofErr w:type="spellEnd"/>
      <w:r w:rsidRPr="00C90685">
        <w:rPr>
          <w:rFonts w:ascii="Times New Roman" w:hAnsi="Times New Roman" w:cs="Times New Roman"/>
          <w:sz w:val="32"/>
          <w:szCs w:val="32"/>
        </w:rPr>
        <w:t xml:space="preserve"> эти игры можно играть на улице, на пляже, в лесу, в машине, по дороге куда-нибудь и т. д.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1. Игра «Что я вижу?»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 xml:space="preserve">Вы загадываете название одного из предметов, находящихся в поле Вашего зрения, и спрашиваете ребенка: «Что я сейчас вижу?» Затем уточняете, </w:t>
      </w:r>
      <w:proofErr w:type="gramStart"/>
      <w:r w:rsidRPr="00C90685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C90685">
        <w:rPr>
          <w:rFonts w:ascii="Times New Roman" w:hAnsi="Times New Roman" w:cs="Times New Roman"/>
          <w:sz w:val="32"/>
          <w:szCs w:val="32"/>
        </w:rPr>
        <w:t>: «Это одушевленный предмет. Его название состоит из 5-ти букв. Первая буква «б», последняя «а» (белка) Ребенок оглядывается вокруг и пытается найти и отгадать предмет, который Вы загадали. Если ребенок угадал, то теперь он сам выбирает и загадывает Вам какой-либо предмет, а Вы отгадываете.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Эта игра развивает наблюдательность, внимание, умение анализировать звукобуквенный состав слова.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2. Игра «Цепочка слов».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Вы называете слово, ребенок называет следующее слово так, чтобы первая буква его слова соответствовала последней букве Вашего.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90685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C90685">
        <w:rPr>
          <w:rFonts w:ascii="Times New Roman" w:hAnsi="Times New Roman" w:cs="Times New Roman"/>
          <w:sz w:val="32"/>
          <w:szCs w:val="32"/>
        </w:rPr>
        <w:t>: аист – танк – крыша – апельсин – нос – сок – куст – тополь – лето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Эта игра активизирует словарный запас, развивает фонематическое восприятие и внимание.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3. Игра «Узнай предмет по описанию».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Вы описываете один из окружающих Вас предметов: его внешний вид, свойства, предназначение. А ребенок отгадывает, какой предмет Вы задумали.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90685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C90685">
        <w:rPr>
          <w:rFonts w:ascii="Times New Roman" w:hAnsi="Times New Roman" w:cs="Times New Roman"/>
          <w:sz w:val="32"/>
          <w:szCs w:val="32"/>
        </w:rPr>
        <w:t>: - Круглое, сладкое, красное, хрустящее. (Яблоко.)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- Маленький, серый, пушистый, любит молоко, на лапках острые коготки, ловит мышей… (Котенок)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- Большой, круглый, разноцветный, его можно подбрасывать и ловить, можно бить по нему ногой… (Мячик)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- Может быть толстая и тонкая, у нее есть страницы, на этих страницах могут быть картинки и сказки … (Книга)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lastRenderedPageBreak/>
        <w:t>- Растет в поле красивый, душистый, может быть желтым, как солнышко, а может быть белым, как пух… (Одуванчик)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Поощряйте, чтобы ребенок сам придумывал и загадывал Вам подобные загадки.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Эта игра активизирует наблюдательность, внимание и словарный запас.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4. Игра «Лишнее слово».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- Угадай, какое слово лишнее и почему: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1) Медведь, волк, лиса, заяц.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(Лишнее слово заяц, так как медведь, волк и лиса – хищные животные, а заяц – травоядное).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2) Бабочка, пчела, гусеница, стрекоза.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(Лишнее слово гусеница, так как гусеница не умеет летать, а бабочка, пчела и стрекоза умеют).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3) Жираф, слон, морж, бегемот.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(Лишнее слово морж, так как морж живет на Севере, а остальные животные жарких стран).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4) Береза, дуб, сирень, клен.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(Лишнее слово сирень, так как сирень – куст, а береза, д</w:t>
      </w:r>
      <w:r w:rsidR="00C90685">
        <w:rPr>
          <w:rFonts w:ascii="Times New Roman" w:hAnsi="Times New Roman" w:cs="Times New Roman"/>
          <w:sz w:val="32"/>
          <w:szCs w:val="32"/>
        </w:rPr>
        <w:t>уб и клен –</w:t>
      </w:r>
      <w:r w:rsidRPr="00C90685">
        <w:rPr>
          <w:rFonts w:ascii="Times New Roman" w:hAnsi="Times New Roman" w:cs="Times New Roman"/>
          <w:sz w:val="32"/>
          <w:szCs w:val="32"/>
        </w:rPr>
        <w:t>деревья).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5) Белка, береза, дуб, бабочка.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(Лишнее слово дуб, потому что это слово начинается на «д», а другие слова на «б»). И т. д.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Эта игра развивает словесно-логическое мышление, слуховое внимание и память.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5. Игра «Летает – не летает».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Взрослый называет предмет. Если предмет может летать, ребенок изображает руками летательные движения, если не может – прячет руки за спину.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90685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C90685">
        <w:rPr>
          <w:rFonts w:ascii="Times New Roman" w:hAnsi="Times New Roman" w:cs="Times New Roman"/>
          <w:sz w:val="32"/>
          <w:szCs w:val="32"/>
        </w:rPr>
        <w:t>: стрекоза, муравей, дятел, ворона, курица, скворец, карась, бабочка, окунь, крокодил, вертолет, лодка, самокат, аэроплан, аэропорт и т. д.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Эта игра активизирует слуховое внимание, развивает двигательную координацию.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6. Игры с мячом.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а) «Съедобное - несъедобное».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lastRenderedPageBreak/>
        <w:t>Если взрослый называет съедобный предмет, то ребенок должен поймать брошенный ему мяч, а если несъедобный, то ловить мяч не нужно.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90685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C90685">
        <w:rPr>
          <w:rFonts w:ascii="Times New Roman" w:hAnsi="Times New Roman" w:cs="Times New Roman"/>
          <w:sz w:val="32"/>
          <w:szCs w:val="32"/>
        </w:rPr>
        <w:t>: миска, сосиска, ириска, конфета, котлета, ракета, планета, ложка, картошка, окрошка, лукошко…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б) «Я знаю пять имен девочек…»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Ребенок стучит мячиком по полу и на каждый удар мячика называет по одному слову: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- Я \ знаю \ пять \ имен \ девочек \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Лена \ раз \ Света \ два \ Таня \ три \ Надя \ четыре \ Оля \ пять.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Если ребенок запнулся, пропустил удар мяча и не назвал слово, то ход переходит следующему участнику игры.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Если ребенок назвал все слова правильно, то он играет дальше: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- Я знаю пять имен мальчиков …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- Я знаю пять названий цветов …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- Я знаю пять названий насекомых …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- Я знаю пять названий деревьев …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- Я знаю пять названий фруктов …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- Я знаю пять названий птиц … и т. д.</w:t>
      </w:r>
    </w:p>
    <w:p w:rsidR="008D5727" w:rsidRPr="00C90685" w:rsidRDefault="008D5727" w:rsidP="00C90685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90685">
        <w:rPr>
          <w:rFonts w:ascii="Times New Roman" w:hAnsi="Times New Roman" w:cs="Times New Roman"/>
          <w:sz w:val="32"/>
          <w:szCs w:val="32"/>
        </w:rPr>
        <w:t>Игры с мячом развивают двигательную координацию, ловкость, активизируют словарный запас, развивают слуховое внимание.</w:t>
      </w:r>
    </w:p>
    <w:p w:rsidR="00C90685" w:rsidRPr="00C90685" w:rsidRDefault="00C90685" w:rsidP="00C90685">
      <w:pPr>
        <w:pStyle w:val="a6"/>
        <w:spacing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068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достижения результата необходимо заниматься каждый день. Ежедневно проводятся:</w:t>
      </w:r>
    </w:p>
    <w:p w:rsidR="00C90685" w:rsidRPr="00C90685" w:rsidRDefault="00C90685" w:rsidP="00C90685">
      <w:pPr>
        <w:pStyle w:val="a6"/>
        <w:spacing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0685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на развитие мелкой моторики,</w:t>
      </w:r>
    </w:p>
    <w:p w:rsidR="00C90685" w:rsidRPr="00C90685" w:rsidRDefault="00C90685" w:rsidP="00C90685">
      <w:pPr>
        <w:pStyle w:val="a6"/>
        <w:spacing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0685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артикуляционная гимнастика (лучше 2 раза в день),</w:t>
      </w:r>
    </w:p>
    <w:p w:rsidR="00C90685" w:rsidRPr="00C90685" w:rsidRDefault="00C90685" w:rsidP="00C90685">
      <w:pPr>
        <w:pStyle w:val="a6"/>
        <w:spacing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0685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на развитие слухового внимания или фонематического слуха,</w:t>
      </w:r>
    </w:p>
    <w:p w:rsidR="008D5727" w:rsidRDefault="00C90685" w:rsidP="00C90685">
      <w:pPr>
        <w:pStyle w:val="a6"/>
        <w:spacing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0685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на формирование лексико-грамматических категорий.</w:t>
      </w:r>
      <w:r w:rsidR="008D5727" w:rsidRPr="00C906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0475F" w:rsidRPr="00C90685" w:rsidRDefault="0060475F" w:rsidP="00C90685">
      <w:pPr>
        <w:pStyle w:val="a6"/>
        <w:spacing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0685" w:rsidRDefault="008D5727" w:rsidP="00C90685">
      <w:pPr>
        <w:pStyle w:val="a6"/>
        <w:spacing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06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Длительность занятия без пе</w:t>
      </w:r>
      <w:r w:rsidR="00C906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рерыва не должна превышать </w:t>
      </w:r>
      <w:r w:rsidRPr="00C906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 минут</w:t>
      </w:r>
      <w:r w:rsidR="006047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!</w:t>
      </w:r>
    </w:p>
    <w:p w:rsidR="0060475F" w:rsidRPr="00C90685" w:rsidRDefault="0060475F" w:rsidP="00C90685">
      <w:pPr>
        <w:pStyle w:val="a6"/>
        <w:spacing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0685" w:rsidRDefault="008D5727" w:rsidP="00C90685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06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 откладывайте на завтра то, что можно сделать сегодня!</w:t>
      </w:r>
    </w:p>
    <w:p w:rsidR="0060475F" w:rsidRPr="00C90685" w:rsidRDefault="0060475F" w:rsidP="00C90685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D5727" w:rsidRPr="00C90685" w:rsidRDefault="008D5727" w:rsidP="00C90685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06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Терпения вам и успехов!</w:t>
      </w:r>
    </w:p>
    <w:p w:rsidR="00A4343E" w:rsidRPr="00C90685" w:rsidRDefault="00A4343E" w:rsidP="00C90685">
      <w:pPr>
        <w:rPr>
          <w:sz w:val="32"/>
          <w:szCs w:val="32"/>
        </w:rPr>
      </w:pPr>
    </w:p>
    <w:sectPr w:rsidR="00A4343E" w:rsidRPr="00C90685" w:rsidSect="00C90685">
      <w:pgSz w:w="11906" w:h="16838"/>
      <w:pgMar w:top="709" w:right="566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6512B"/>
    <w:multiLevelType w:val="multilevel"/>
    <w:tmpl w:val="6E52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C9"/>
    <w:rsid w:val="00540BC1"/>
    <w:rsid w:val="0060475F"/>
    <w:rsid w:val="006732BA"/>
    <w:rsid w:val="006E35EC"/>
    <w:rsid w:val="008D5727"/>
    <w:rsid w:val="00962743"/>
    <w:rsid w:val="00A4343E"/>
    <w:rsid w:val="00A64726"/>
    <w:rsid w:val="00C149FD"/>
    <w:rsid w:val="00C851C9"/>
    <w:rsid w:val="00C9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77B46-586C-40F5-AC66-66514BB8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C1"/>
    <w:pPr>
      <w:spacing w:after="200" w:line="276" w:lineRule="auto"/>
    </w:pPr>
    <w:rPr>
      <w:rFonts w:cs="Calibri"/>
    </w:rPr>
  </w:style>
  <w:style w:type="paragraph" w:styleId="2">
    <w:name w:val="heading 2"/>
    <w:basedOn w:val="a"/>
    <w:next w:val="a"/>
    <w:link w:val="20"/>
    <w:unhideWhenUsed/>
    <w:qFormat/>
    <w:rsid w:val="00540B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0B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qFormat/>
    <w:rsid w:val="00540BC1"/>
    <w:rPr>
      <w:b/>
      <w:bCs/>
    </w:rPr>
  </w:style>
  <w:style w:type="paragraph" w:styleId="a4">
    <w:name w:val="List Paragraph"/>
    <w:basedOn w:val="a"/>
    <w:uiPriority w:val="99"/>
    <w:qFormat/>
    <w:rsid w:val="00540BC1"/>
    <w:pPr>
      <w:ind w:left="720"/>
    </w:pPr>
  </w:style>
  <w:style w:type="paragraph" w:styleId="a5">
    <w:name w:val="Normal (Web)"/>
    <w:basedOn w:val="a"/>
    <w:uiPriority w:val="99"/>
    <w:unhideWhenUsed/>
    <w:rsid w:val="008D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90685"/>
    <w:rPr>
      <w:rFonts w:cs="Calibri"/>
    </w:rPr>
  </w:style>
  <w:style w:type="paragraph" w:styleId="a7">
    <w:name w:val="Balloon Text"/>
    <w:basedOn w:val="a"/>
    <w:link w:val="a8"/>
    <w:uiPriority w:val="99"/>
    <w:semiHidden/>
    <w:unhideWhenUsed/>
    <w:rsid w:val="00C1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9</cp:revision>
  <cp:lastPrinted>2020-03-26T13:15:00Z</cp:lastPrinted>
  <dcterms:created xsi:type="dcterms:W3CDTF">2020-03-26T12:54:00Z</dcterms:created>
  <dcterms:modified xsi:type="dcterms:W3CDTF">2020-03-26T13:17:00Z</dcterms:modified>
</cp:coreProperties>
</file>